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582D97">
        <w:rPr>
          <w:rFonts w:eastAsia="Times New Roman" w:cstheme="minorHAnsi"/>
          <w:b/>
          <w:bCs/>
          <w:color w:val="000000"/>
          <w:spacing w:val="-6"/>
          <w:lang w:eastAsia="sk-SK"/>
        </w:rPr>
        <w:t>1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</w:t>
      </w:r>
      <w:r w:rsidR="00A54F26">
        <w:rPr>
          <w:rFonts w:eastAsia="Times New Roman" w:cstheme="minorHAnsi"/>
          <w:b/>
          <w:bCs/>
          <w:color w:val="000000"/>
          <w:spacing w:val="-6"/>
          <w:lang w:eastAsia="sk-SK"/>
        </w:rPr>
        <w:t>5</w:t>
      </w:r>
      <w:r w:rsidR="00582D97">
        <w:rPr>
          <w:rFonts w:eastAsia="Times New Roman" w:cstheme="minorHAnsi"/>
          <w:b/>
          <w:bCs/>
          <w:color w:val="000000"/>
          <w:spacing w:val="-6"/>
          <w:lang w:eastAsia="sk-SK"/>
        </w:rPr>
        <w:t>5</w:t>
      </w:r>
      <w:r w:rsidR="000817A9">
        <w:rPr>
          <w:rFonts w:eastAsia="Times New Roman" w:cstheme="minorHAnsi"/>
          <w:b/>
          <w:bCs/>
          <w:color w:val="000000"/>
          <w:spacing w:val="-6"/>
          <w:lang w:eastAsia="sk-SK"/>
        </w:rPr>
        <w:t>/PRV/202</w:t>
      </w:r>
      <w:r w:rsidR="004569E5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</w:t>
      </w:r>
      <w:r w:rsidR="00A54F26">
        <w:rPr>
          <w:rFonts w:eastAsia="Times New Roman" w:cstheme="minorHAnsi"/>
          <w:color w:val="000000"/>
          <w:lang w:eastAsia="sk-SK"/>
        </w:rPr>
        <w:t>5</w:t>
      </w:r>
      <w:r w:rsidR="00582D97">
        <w:rPr>
          <w:rFonts w:eastAsia="Times New Roman" w:cstheme="minorHAnsi"/>
          <w:color w:val="000000"/>
          <w:lang w:eastAsia="sk-SK"/>
        </w:rPr>
        <w:t>5</w:t>
      </w:r>
      <w:r w:rsidRPr="00611C17">
        <w:rPr>
          <w:rFonts w:eastAsia="Times New Roman" w:cstheme="minorHAnsi"/>
          <w:color w:val="000000"/>
          <w:lang w:eastAsia="sk-SK"/>
        </w:rPr>
        <w:t>/PRV/202</w:t>
      </w:r>
      <w:r w:rsidR="004569E5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 xml:space="preserve"> pre 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582D97">
        <w:rPr>
          <w:rFonts w:eastAsia="Times New Roman" w:cstheme="minorHAnsi"/>
          <w:bCs/>
          <w:color w:val="000000"/>
          <w:lang w:eastAsia="sk-SK"/>
        </w:rPr>
        <w:t>8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582D97" w:rsidRPr="00582D97">
        <w:rPr>
          <w:rFonts w:eastAsia="Times New Roman" w:cstheme="minorHAnsi"/>
          <w:bCs/>
          <w:color w:val="000000"/>
          <w:lang w:eastAsia="sk-SK"/>
        </w:rPr>
        <w:t>Investície do rozvoja lesných oblastí a zlepšenia životaschopnosti lesov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582D97">
        <w:rPr>
          <w:rFonts w:eastAsia="Times New Roman" w:cstheme="minorHAnsi"/>
          <w:bCs/>
          <w:color w:val="000000"/>
          <w:lang w:eastAsia="sk-SK"/>
        </w:rPr>
        <w:t>8</w:t>
      </w:r>
      <w:r w:rsidRPr="00611C17">
        <w:rPr>
          <w:rFonts w:eastAsia="Times New Roman" w:cstheme="minorHAnsi"/>
          <w:bCs/>
          <w:color w:val="000000"/>
          <w:lang w:eastAsia="sk-SK"/>
        </w:rPr>
        <w:t>.</w:t>
      </w:r>
      <w:r w:rsidR="00582D97">
        <w:rPr>
          <w:rFonts w:eastAsia="Times New Roman" w:cstheme="minorHAnsi"/>
          <w:bCs/>
          <w:color w:val="000000"/>
          <w:lang w:eastAsia="sk-SK"/>
        </w:rPr>
        <w:t>5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582D97" w:rsidRPr="00582D97">
        <w:rPr>
          <w:rFonts w:eastAsia="Times New Roman" w:cstheme="minorHAnsi"/>
          <w:bCs/>
          <w:color w:val="000000"/>
          <w:lang w:eastAsia="sk-SK"/>
        </w:rPr>
        <w:t>Podpora na investície do zlepšenia odolnosti a environmentálnej hodnoty lesných ekosystémov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</w:t>
      </w:r>
      <w:r w:rsidR="000817A9">
        <w:rPr>
          <w:rFonts w:eastAsia="Times New Roman" w:cstheme="minorHAnsi"/>
          <w:color w:val="000000"/>
          <w:lang w:eastAsia="sk-SK"/>
        </w:rPr>
        <w:t>2</w:t>
      </w:r>
      <w:r w:rsidR="00582D97">
        <w:rPr>
          <w:rFonts w:eastAsia="Times New Roman" w:cstheme="minorHAnsi"/>
          <w:color w:val="000000"/>
          <w:lang w:eastAsia="sk-SK"/>
        </w:rPr>
        <w:t xml:space="preserve">, činnosť: </w:t>
      </w:r>
      <w:r w:rsidR="00582D97" w:rsidRPr="00582D97">
        <w:rPr>
          <w:rFonts w:eastAsia="Times New Roman" w:cstheme="minorHAnsi"/>
          <w:color w:val="000000"/>
          <w:lang w:eastAsia="sk-SK"/>
        </w:rPr>
        <w:t>Zlepšenie hniezdnych príležitostí vtákov v lese a iných prvkov zvyšujúcich biodiverzitu lesných ekosystémov aktívnymi manažmentovými opatreniami so zameraním na vytváranie vhodných biotopov pre hlucháňa hôrneho (Tetrao urogallus) v lesných porastoch v čase prebierkového veku do 50 rokov na definovaných lokalitách v zmysle metodiky vypracovanej Národným lesníckym centrom</w:t>
      </w:r>
      <w:r w:rsidRPr="00611C17">
        <w:rPr>
          <w:rFonts w:eastAsia="Times New Roman" w:cstheme="minorHAnsi"/>
          <w:color w:val="000000"/>
          <w:lang w:eastAsia="sk-SK"/>
        </w:rPr>
        <w:t>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4569E5" w:rsidRPr="004569E5" w:rsidRDefault="00611C17" w:rsidP="004569E5">
      <w:pPr>
        <w:spacing w:after="0" w:line="240" w:lineRule="auto"/>
        <w:jc w:val="both"/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8" w:history="1">
        <w:r w:rsidR="004569E5" w:rsidRPr="004569E5">
          <w:rPr>
            <w:rStyle w:val="Hypertextovprepojenie"/>
          </w:rPr>
          <w:t>PPA</w:t>
        </w:r>
      </w:hyperlink>
      <w:r w:rsidR="004569E5" w:rsidRPr="004569E5">
        <w:t> / </w:t>
      </w:r>
      <w:hyperlink r:id="rId9" w:history="1">
        <w:r w:rsidR="004569E5" w:rsidRPr="004569E5">
          <w:rPr>
            <w:rStyle w:val="Hypertextovprepojenie"/>
          </w:rPr>
          <w:t>Projektové podpory </w:t>
        </w:r>
      </w:hyperlink>
      <w:r w:rsidR="004569E5" w:rsidRPr="004569E5">
        <w:t>  / </w:t>
      </w:r>
      <w:hyperlink r:id="rId10" w:history="1">
        <w:r w:rsidR="004569E5" w:rsidRPr="004569E5">
          <w:rPr>
            <w:rStyle w:val="Hypertextovprepojenie"/>
          </w:rPr>
          <w:t>Implementácia programov</w:t>
        </w:r>
      </w:hyperlink>
      <w:r w:rsidR="004569E5" w:rsidRPr="004569E5">
        <w:t>  / </w:t>
      </w:r>
      <w:hyperlink r:id="rId11" w:history="1">
        <w:r w:rsidR="004569E5" w:rsidRPr="004569E5">
          <w:rPr>
            <w:rStyle w:val="Hypertextovprepojenie"/>
          </w:rPr>
          <w:t>PRV 2014-2020</w:t>
        </w:r>
      </w:hyperlink>
      <w:r w:rsidR="004569E5" w:rsidRPr="004569E5">
        <w:t>  / </w:t>
      </w:r>
      <w:hyperlink r:id="rId12" w:history="1">
        <w:r w:rsidR="004569E5" w:rsidRPr="004569E5">
          <w:rPr>
            <w:rStyle w:val="Hypertextovprepojenie"/>
          </w:rPr>
          <w:t>Výzvy</w:t>
        </w:r>
      </w:hyperlink>
      <w:r w:rsidR="004569E5" w:rsidRPr="004569E5">
        <w:t>  / </w:t>
      </w:r>
      <w:hyperlink r:id="rId13" w:history="1">
        <w:r w:rsidR="004569E5" w:rsidRPr="004569E5">
          <w:rPr>
            <w:rStyle w:val="Hypertextovprepojenie"/>
          </w:rPr>
          <w:t xml:space="preserve">Opatrenie </w:t>
        </w:r>
        <w:r w:rsidR="0047098F">
          <w:rPr>
            <w:rStyle w:val="Hypertextovprepojenie"/>
          </w:rPr>
          <w:t>8</w:t>
        </w:r>
      </w:hyperlink>
      <w:r w:rsidR="004569E5" w:rsidRPr="004569E5">
        <w:t>  / </w:t>
      </w:r>
      <w:hyperlink r:id="rId14" w:history="1">
        <w:r w:rsidR="004569E5" w:rsidRPr="004569E5">
          <w:rPr>
            <w:rStyle w:val="Hypertextovprepojenie"/>
          </w:rPr>
          <w:t xml:space="preserve">Podopatrenie </w:t>
        </w:r>
        <w:r w:rsidR="0047098F">
          <w:rPr>
            <w:rStyle w:val="Hypertextovprepojenie"/>
          </w:rPr>
          <w:t>8</w:t>
        </w:r>
        <w:r w:rsidR="004569E5" w:rsidRPr="004569E5">
          <w:rPr>
            <w:rStyle w:val="Hypertextovprepojenie"/>
          </w:rPr>
          <w:t>.</w:t>
        </w:r>
        <w:r w:rsidR="0047098F">
          <w:rPr>
            <w:rStyle w:val="Hypertextovprepojenie"/>
          </w:rPr>
          <w:t>5</w:t>
        </w:r>
      </w:hyperlink>
      <w:r w:rsidR="004569E5" w:rsidRPr="004569E5">
        <w:t>  / </w:t>
      </w:r>
      <w:hyperlink r:id="rId15" w:history="1">
        <w:r w:rsidR="0047098F">
          <w:rPr>
            <w:rStyle w:val="Hypertextovprepojenie"/>
          </w:rPr>
          <w:t>55</w:t>
        </w:r>
        <w:r w:rsidR="004569E5" w:rsidRPr="004569E5">
          <w:rPr>
            <w:rStyle w:val="Hypertextovprepojenie"/>
          </w:rPr>
          <w:t>/PRV/2022</w:t>
        </w:r>
      </w:hyperlink>
    </w:p>
    <w:p w:rsidR="000817A9" w:rsidRPr="000817A9" w:rsidRDefault="000817A9" w:rsidP="000817A9">
      <w:pPr>
        <w:spacing w:after="0" w:line="240" w:lineRule="auto"/>
        <w:jc w:val="both"/>
      </w:pPr>
    </w:p>
    <w:p w:rsidR="00BA4581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611C17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BA4581" w:rsidRDefault="00BA4581" w:rsidP="00611C17">
      <w:pPr>
        <w:spacing w:after="0" w:line="240" w:lineRule="auto"/>
        <w:jc w:val="both"/>
        <w:rPr>
          <w:color w:val="000000"/>
        </w:rPr>
      </w:pPr>
    </w:p>
    <w:p w:rsidR="0047098F" w:rsidRPr="0047098F" w:rsidRDefault="0047098F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47098F">
        <w:rPr>
          <w:bCs/>
          <w:color w:val="000000"/>
        </w:rPr>
        <w:t xml:space="preserve">predĺžil sa termín uzatvorenia výzvy na </w:t>
      </w:r>
      <w:r>
        <w:rPr>
          <w:bCs/>
          <w:color w:val="000000"/>
        </w:rPr>
        <w:t>30</w:t>
      </w:r>
      <w:r w:rsidRPr="0047098F">
        <w:rPr>
          <w:bCs/>
          <w:color w:val="000000"/>
        </w:rPr>
        <w:t>.0</w:t>
      </w:r>
      <w:r>
        <w:rPr>
          <w:bCs/>
          <w:color w:val="000000"/>
        </w:rPr>
        <w:t>9</w:t>
      </w:r>
      <w:r w:rsidRPr="0047098F">
        <w:rPr>
          <w:bCs/>
          <w:color w:val="000000"/>
        </w:rPr>
        <w:t>.2022;</w:t>
      </w:r>
    </w:p>
    <w:p w:rsidR="0047098F" w:rsidRDefault="0047098F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vo výzve na </w:t>
      </w:r>
      <w:r w:rsidRPr="0047098F">
        <w:rPr>
          <w:bCs/>
          <w:color w:val="000000"/>
        </w:rPr>
        <w:t>stran</w:t>
      </w:r>
      <w:r>
        <w:rPr>
          <w:bCs/>
          <w:color w:val="000000"/>
        </w:rPr>
        <w:t>e</w:t>
      </w:r>
      <w:r w:rsidRPr="0047098F">
        <w:rPr>
          <w:bCs/>
          <w:color w:val="000000"/>
        </w:rPr>
        <w:t xml:space="preserve"> 3, bod 1.5, Výška oprávnených výdavkov (OV) na jeden projekt</w:t>
      </w:r>
      <w:r>
        <w:rPr>
          <w:bCs/>
          <w:color w:val="000000"/>
        </w:rPr>
        <w:t xml:space="preserve"> sa upravil text na znenie: „</w:t>
      </w:r>
      <w:r w:rsidRPr="0047098F">
        <w:rPr>
          <w:bCs/>
          <w:color w:val="000000"/>
        </w:rPr>
        <w:t>Minimálna výška oprávnených výdavkov: 4 700,00 EUR</w:t>
      </w:r>
      <w:r>
        <w:rPr>
          <w:bCs/>
          <w:color w:val="000000"/>
        </w:rPr>
        <w:t>“</w:t>
      </w:r>
    </w:p>
    <w:p w:rsidR="0047098F" w:rsidRDefault="0047098F" w:rsidP="0047098F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vo výzve na </w:t>
      </w:r>
      <w:r w:rsidRPr="0047098F">
        <w:rPr>
          <w:bCs/>
          <w:color w:val="000000"/>
        </w:rPr>
        <w:t>stran</w:t>
      </w:r>
      <w:r>
        <w:rPr>
          <w:bCs/>
          <w:color w:val="000000"/>
        </w:rPr>
        <w:t>e</w:t>
      </w:r>
      <w:r w:rsidRPr="0047098F">
        <w:rPr>
          <w:bCs/>
          <w:color w:val="000000"/>
        </w:rPr>
        <w:t xml:space="preserve"> 15-16, 2.6.2 Výberové kritériá, bod 2.6.2.6</w:t>
      </w:r>
      <w:r>
        <w:rPr>
          <w:bCs/>
          <w:color w:val="000000"/>
        </w:rPr>
        <w:t xml:space="preserve"> sa doplnil text „</w:t>
      </w:r>
      <w:r w:rsidRPr="0047098F">
        <w:rPr>
          <w:bCs/>
          <w:color w:val="000000"/>
        </w:rPr>
        <w:t>stanovisko žiadateľ nie je povinný predložiť pri podaní ŽoNFP ale predkladá ho najneskôr do termínu určenom v rozhodnutí o schválení ŽoNFP (do 20 pracovných dní od nadobudnutia účinnosti rozhodnutia o schválení ŽoNFP), výlučne elektronicky</w:t>
      </w:r>
      <w:r>
        <w:rPr>
          <w:bCs/>
          <w:color w:val="000000"/>
        </w:rPr>
        <w:t>“</w:t>
      </w:r>
    </w:p>
    <w:p w:rsidR="00ED1E28" w:rsidRDefault="00ED1E28" w:rsidP="00ED1E28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v p</w:t>
      </w:r>
      <w:r w:rsidRPr="00ED1E28">
        <w:rPr>
          <w:bCs/>
          <w:color w:val="000000"/>
        </w:rPr>
        <w:t>ríloh</w:t>
      </w:r>
      <w:r>
        <w:rPr>
          <w:bCs/>
          <w:color w:val="000000"/>
        </w:rPr>
        <w:t>e</w:t>
      </w:r>
      <w:r w:rsidRPr="00ED1E28">
        <w:rPr>
          <w:bCs/>
          <w:color w:val="000000"/>
        </w:rPr>
        <w:t xml:space="preserve"> č. 1 výzvy_ Formulár ŽoNFP, str. 9, C. Prílohy projektu pri podaní žiadosti, bod 10</w:t>
      </w:r>
      <w:r>
        <w:rPr>
          <w:bCs/>
          <w:color w:val="000000"/>
        </w:rPr>
        <w:t xml:space="preserve"> sa doplnil text „</w:t>
      </w:r>
      <w:r w:rsidRPr="00ED1E28">
        <w:rPr>
          <w:bCs/>
          <w:color w:val="000000"/>
        </w:rPr>
        <w:t>- v prípade schválenia ŽoNFP predkladá najneskôr do termínu určenom v rozhodnutí o schválení (do 20 pracovných dní od nadobudnutia účinnosti rozhodnutia o schválení ŽoNFP)</w:t>
      </w:r>
      <w:r>
        <w:rPr>
          <w:bCs/>
          <w:color w:val="000000"/>
        </w:rPr>
        <w:t>“</w:t>
      </w:r>
    </w:p>
    <w:p w:rsidR="00C27578" w:rsidRPr="0064241A" w:rsidRDefault="00C27578" w:rsidP="00ED1E28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9535F3">
        <w:rPr>
          <w:bCs/>
          <w:color w:val="000000"/>
        </w:rPr>
        <w:t>v</w:t>
      </w:r>
      <w:r w:rsidR="00ED1E28">
        <w:rPr>
          <w:bCs/>
          <w:color w:val="000000"/>
        </w:rPr>
        <w:t xml:space="preserve"> celom texte výzvy a prílohy č.1 </w:t>
      </w:r>
      <w:r w:rsidR="00ED1E28" w:rsidRPr="00ED1E28">
        <w:rPr>
          <w:bCs/>
          <w:color w:val="000000"/>
        </w:rPr>
        <w:t>výzvy_ Formulár ŽoNFP</w:t>
      </w:r>
      <w:r w:rsidR="00ED1E28">
        <w:rPr>
          <w:bCs/>
          <w:color w:val="000000"/>
        </w:rPr>
        <w:t xml:space="preserve"> sa upravil názov schémy pomoci na </w:t>
      </w:r>
      <w:r w:rsidR="00ED1E28" w:rsidRPr="00ED1E28">
        <w:rPr>
          <w:bCs/>
          <w:color w:val="000000"/>
        </w:rPr>
        <w:t>Schéma štátnej pomoci na podporu investícií na zlepšenie odolnosti a environmentálnej hodnoty lesných ekosystémov (podopatrenie 8.5 Programu rozvoja vidieka SR 2014 –2022) v znení dodatku č. 1, Číslo schémy: SA.103303</w:t>
      </w:r>
      <w:r w:rsidRPr="009535F3">
        <w:rPr>
          <w:bCs/>
          <w:color w:val="000000"/>
        </w:rPr>
        <w:t> </w:t>
      </w:r>
    </w:p>
    <w:p w:rsidR="002F6F71" w:rsidRDefault="002F6F71" w:rsidP="002F6F71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2F6F71">
        <w:rPr>
          <w:bCs/>
          <w:color w:val="000000"/>
        </w:rPr>
        <w:t xml:space="preserve">aktualizovala sa </w:t>
      </w:r>
      <w:r w:rsidR="009535F3" w:rsidRPr="002F6F71">
        <w:rPr>
          <w:bCs/>
          <w:color w:val="000000"/>
        </w:rPr>
        <w:t>príloh</w:t>
      </w:r>
      <w:r w:rsidRPr="002F6F71">
        <w:rPr>
          <w:bCs/>
          <w:color w:val="000000"/>
        </w:rPr>
        <w:t>a č.6</w:t>
      </w:r>
      <w:r w:rsidR="009535F3" w:rsidRPr="002F6F71">
        <w:rPr>
          <w:bCs/>
          <w:color w:val="000000"/>
        </w:rPr>
        <w:t xml:space="preserve"> k výzve </w:t>
      </w:r>
      <w:r w:rsidRPr="002F6F71">
        <w:rPr>
          <w:bCs/>
          <w:color w:val="000000"/>
        </w:rPr>
        <w:t>Schéma štátnej pomoci na podporu investícií na zlepšenie odolnosti a environmentálnej hodnoty lesných ekosystémov (podopatrenie 8.5 Programu rozvoja vidieka SR 2014 –2022) v znení dodatku č. 1, Číslo schémy: SA.103303</w:t>
      </w:r>
    </w:p>
    <w:p w:rsidR="00637164" w:rsidRPr="002C688E" w:rsidRDefault="002C688E" w:rsidP="002C688E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</w:pPr>
      <w:r>
        <w:rPr>
          <w:bCs/>
          <w:color w:val="000000"/>
        </w:rPr>
        <w:t>v p</w:t>
      </w:r>
      <w:r w:rsidRPr="00ED1E28">
        <w:rPr>
          <w:bCs/>
          <w:color w:val="000000"/>
        </w:rPr>
        <w:t>ríloh</w:t>
      </w:r>
      <w:r>
        <w:rPr>
          <w:bCs/>
          <w:color w:val="000000"/>
        </w:rPr>
        <w:t>e</w:t>
      </w:r>
      <w:r w:rsidRPr="00ED1E28">
        <w:rPr>
          <w:bCs/>
          <w:color w:val="000000"/>
        </w:rPr>
        <w:t xml:space="preserve"> č. 1 výzvy_ Formulár ŽoNFP, str. </w:t>
      </w:r>
      <w:r>
        <w:rPr>
          <w:bCs/>
          <w:color w:val="000000"/>
        </w:rPr>
        <w:t>11</w:t>
      </w:r>
      <w:r w:rsidRPr="00ED1E28">
        <w:rPr>
          <w:bCs/>
          <w:color w:val="000000"/>
        </w:rPr>
        <w:t>, C. Prílohy projektu pri podaní žiadosti, bod</w:t>
      </w:r>
      <w:r>
        <w:rPr>
          <w:bCs/>
          <w:color w:val="000000"/>
        </w:rPr>
        <w:t>y</w:t>
      </w:r>
      <w:r w:rsidRPr="00ED1E28">
        <w:rPr>
          <w:bCs/>
          <w:color w:val="000000"/>
        </w:rPr>
        <w:t xml:space="preserve"> 1</w:t>
      </w:r>
      <w:r>
        <w:rPr>
          <w:bCs/>
          <w:color w:val="000000"/>
        </w:rPr>
        <w:t>8 a 19</w:t>
      </w:r>
      <w:bookmarkStart w:id="0" w:name="_GoBack"/>
      <w:bookmarkEnd w:id="0"/>
      <w:r>
        <w:rPr>
          <w:bCs/>
          <w:color w:val="000000"/>
        </w:rPr>
        <w:t xml:space="preserve"> sa </w:t>
      </w:r>
      <w:r w:rsidRPr="002C688E">
        <w:rPr>
          <w:bCs/>
        </w:rPr>
        <w:t xml:space="preserve">upravil </w:t>
      </w:r>
      <w:r w:rsidR="00637164" w:rsidRPr="002C688E">
        <w:t>text na znenie „</w:t>
      </w:r>
      <w:r w:rsidRPr="002C688E">
        <w:rPr>
          <w:rFonts w:cstheme="minorHAnsi"/>
          <w:bCs/>
        </w:rPr>
        <w:t>V prípade schválenia ŽoNFP sa predkladá kompletná dokumentácia z verejného obstarávania v termíne do 120 pracovných dní od účinnosti zmluvy o poskytnutí nenávratného finančného príspevku.“</w:t>
      </w:r>
    </w:p>
    <w:p w:rsidR="0034567E" w:rsidRDefault="0034567E" w:rsidP="00611C17">
      <w:pPr>
        <w:spacing w:after="0" w:line="240" w:lineRule="auto"/>
        <w:jc w:val="both"/>
        <w:rPr>
          <w:color w:val="000000"/>
        </w:rPr>
      </w:pPr>
    </w:p>
    <w:p w:rsidR="005068F8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5068F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:rsidR="00DC69C0" w:rsidRPr="00DC69C0" w:rsidRDefault="002846B0" w:rsidP="00DC69C0">
      <w:pPr>
        <w:pStyle w:val="Zkladntext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bCs/>
          <w:sz w:val="22"/>
        </w:rPr>
      </w:pPr>
      <w:r w:rsidRPr="002846B0">
        <w:rPr>
          <w:rFonts w:asciiTheme="minorHAnsi" w:hAnsiTheme="minorHAnsi" w:cstheme="minorHAnsi"/>
          <w:b w:val="0"/>
          <w:bCs/>
          <w:sz w:val="22"/>
        </w:rPr>
        <w:t>predĺženie termínu uzatvorenia výzvy</w:t>
      </w:r>
      <w:r w:rsidR="00DC69C0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DC69C0" w:rsidRPr="00DC69C0">
        <w:rPr>
          <w:rFonts w:asciiTheme="minorHAnsi" w:hAnsiTheme="minorHAnsi" w:cstheme="minorHAnsi"/>
          <w:b w:val="0"/>
          <w:bCs/>
          <w:sz w:val="22"/>
        </w:rPr>
        <w:t>s ohľadom na potrebu prípravy podkladov k ŽoNFP a vyjadrení zo strany NLC vo fáze prípravy projektu. Tiež vzhľadom na nasledujúcu úpravu v podobe zníženia minimálnej výšky projektu, aby mohli byť oprávnené aj projekty v rozsahu už od 10 ha.</w:t>
      </w:r>
    </w:p>
    <w:p w:rsidR="00AF62FC" w:rsidRPr="000B5946" w:rsidRDefault="00DC69C0" w:rsidP="00DC69C0">
      <w:pPr>
        <w:pStyle w:val="Zkladntext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  <w:r w:rsidRPr="00DC69C0">
        <w:rPr>
          <w:rFonts w:asciiTheme="minorHAnsi" w:hAnsiTheme="minorHAnsi" w:cstheme="minorHAnsi"/>
          <w:b w:val="0"/>
          <w:bCs/>
          <w:sz w:val="22"/>
        </w:rPr>
        <w:t xml:space="preserve">Umožnenie zaradenia projektov už od 10 ha podnieti záujem aj u menších obhospodarovateľov lesov </w:t>
      </w:r>
      <w:r w:rsidR="00AF62FC" w:rsidRPr="0094322F">
        <w:rPr>
          <w:rFonts w:asciiTheme="minorHAnsi" w:hAnsiTheme="minorHAnsi" w:cstheme="minorHAnsi"/>
          <w:b w:val="0"/>
          <w:bCs/>
          <w:sz w:val="22"/>
        </w:rPr>
        <w:t>odstránenie formálnych nedostatkov vo výzve a prílohách ŽoNFP</w:t>
      </w:r>
    </w:p>
    <w:p w:rsidR="00DC69C0" w:rsidRPr="00DC69C0" w:rsidRDefault="00DC69C0" w:rsidP="00DC69C0">
      <w:pPr>
        <w:pStyle w:val="Odsekzoznamu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DC69C0">
        <w:rPr>
          <w:rFonts w:eastAsia="Times New Roman" w:cstheme="minorHAnsi"/>
          <w:bCs/>
          <w:szCs w:val="24"/>
          <w:lang w:eastAsia="cs-CZ"/>
        </w:rPr>
        <w:t>Umožnenie podania projektu pred vydaním stanoviska Štátnej ochrany prírody sa umožní súbežné vyhodnocovanie projektu a plynutie lehoty na vydanie stanoviska.</w:t>
      </w:r>
    </w:p>
    <w:p w:rsidR="0013458D" w:rsidRPr="00DC69C0" w:rsidRDefault="00DC69C0" w:rsidP="00DC69C0">
      <w:pPr>
        <w:pStyle w:val="Odsekzoznamu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DC69C0">
        <w:rPr>
          <w:rFonts w:cstheme="minorHAnsi"/>
          <w:bCs/>
        </w:rPr>
        <w:lastRenderedPageBreak/>
        <w:t>Dodatok č. 1 k schéme reflektuje na návrh 10. modifikácie PRV, konkrétne na zavedenie súm jednotkovej stupnice nákladov pre ďalšie oprávnené činnosti. Zmeny obsiahnuté v dodatku č. 1 k schéme nemajú vplyv na podmienky tejto výzvy, avšak nadobudnutím účinnosti schéma v znení dodatku č. 1 nahrádza pôvodnú schému.</w:t>
      </w:r>
    </w:p>
    <w:sectPr w:rsidR="0013458D" w:rsidRPr="00DC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40" w:rsidRDefault="00766940" w:rsidP="000817A9">
      <w:pPr>
        <w:spacing w:after="0" w:line="240" w:lineRule="auto"/>
      </w:pPr>
      <w:r>
        <w:separator/>
      </w:r>
    </w:p>
  </w:endnote>
  <w:endnote w:type="continuationSeparator" w:id="0">
    <w:p w:rsidR="00766940" w:rsidRDefault="00766940" w:rsidP="000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40" w:rsidRDefault="00766940" w:rsidP="000817A9">
      <w:pPr>
        <w:spacing w:after="0" w:line="240" w:lineRule="auto"/>
      </w:pPr>
      <w:r>
        <w:separator/>
      </w:r>
    </w:p>
  </w:footnote>
  <w:footnote w:type="continuationSeparator" w:id="0">
    <w:p w:rsidR="00766940" w:rsidRDefault="00766940" w:rsidP="0008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A3E"/>
    <w:multiLevelType w:val="hybridMultilevel"/>
    <w:tmpl w:val="F8D6AAF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D5E2D"/>
    <w:multiLevelType w:val="hybridMultilevel"/>
    <w:tmpl w:val="97D68076"/>
    <w:lvl w:ilvl="0" w:tplc="B4826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B89"/>
    <w:multiLevelType w:val="hybridMultilevel"/>
    <w:tmpl w:val="14AC5770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768"/>
    <w:multiLevelType w:val="hybridMultilevel"/>
    <w:tmpl w:val="6B587E9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33F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E80"/>
    <w:multiLevelType w:val="hybridMultilevel"/>
    <w:tmpl w:val="ED14CDCA"/>
    <w:lvl w:ilvl="0" w:tplc="88827F80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3A55"/>
    <w:multiLevelType w:val="hybridMultilevel"/>
    <w:tmpl w:val="90DE3C50"/>
    <w:lvl w:ilvl="0" w:tplc="4C303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6F20"/>
    <w:multiLevelType w:val="hybridMultilevel"/>
    <w:tmpl w:val="D5AEF33C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7603BA3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773C"/>
    <w:multiLevelType w:val="hybridMultilevel"/>
    <w:tmpl w:val="E934FBA6"/>
    <w:lvl w:ilvl="0" w:tplc="F0D227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3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0817A9"/>
    <w:rsid w:val="000B5973"/>
    <w:rsid w:val="000E110C"/>
    <w:rsid w:val="000F6968"/>
    <w:rsid w:val="001045B8"/>
    <w:rsid w:val="0013458D"/>
    <w:rsid w:val="00152C84"/>
    <w:rsid w:val="00187B78"/>
    <w:rsid w:val="001B39F2"/>
    <w:rsid w:val="00236C3D"/>
    <w:rsid w:val="0026574A"/>
    <w:rsid w:val="002846B0"/>
    <w:rsid w:val="002B01A2"/>
    <w:rsid w:val="002C688E"/>
    <w:rsid w:val="002F2DA7"/>
    <w:rsid w:val="002F4151"/>
    <w:rsid w:val="002F6F71"/>
    <w:rsid w:val="003153C6"/>
    <w:rsid w:val="0034567E"/>
    <w:rsid w:val="003626C0"/>
    <w:rsid w:val="00391CB5"/>
    <w:rsid w:val="003F4AFD"/>
    <w:rsid w:val="0045512E"/>
    <w:rsid w:val="004569E5"/>
    <w:rsid w:val="0047098F"/>
    <w:rsid w:val="00470D97"/>
    <w:rsid w:val="00475A83"/>
    <w:rsid w:val="00475D57"/>
    <w:rsid w:val="005068F8"/>
    <w:rsid w:val="00556258"/>
    <w:rsid w:val="00557760"/>
    <w:rsid w:val="0057668D"/>
    <w:rsid w:val="00582D97"/>
    <w:rsid w:val="005B3BB1"/>
    <w:rsid w:val="005D4273"/>
    <w:rsid w:val="005F178C"/>
    <w:rsid w:val="00611C17"/>
    <w:rsid w:val="00637164"/>
    <w:rsid w:val="0064241A"/>
    <w:rsid w:val="0068466D"/>
    <w:rsid w:val="006A33EA"/>
    <w:rsid w:val="006B653A"/>
    <w:rsid w:val="00732377"/>
    <w:rsid w:val="00741316"/>
    <w:rsid w:val="00766940"/>
    <w:rsid w:val="007E151F"/>
    <w:rsid w:val="0081387C"/>
    <w:rsid w:val="008531C4"/>
    <w:rsid w:val="0087526D"/>
    <w:rsid w:val="0088119B"/>
    <w:rsid w:val="00882BDC"/>
    <w:rsid w:val="008D65C1"/>
    <w:rsid w:val="0091545A"/>
    <w:rsid w:val="00934DCF"/>
    <w:rsid w:val="0094322F"/>
    <w:rsid w:val="009535F3"/>
    <w:rsid w:val="00964041"/>
    <w:rsid w:val="009B565C"/>
    <w:rsid w:val="009C1031"/>
    <w:rsid w:val="009D157B"/>
    <w:rsid w:val="009F280A"/>
    <w:rsid w:val="00A2487D"/>
    <w:rsid w:val="00A31520"/>
    <w:rsid w:val="00A54F26"/>
    <w:rsid w:val="00A914B5"/>
    <w:rsid w:val="00A971D7"/>
    <w:rsid w:val="00AC3665"/>
    <w:rsid w:val="00AC6FF3"/>
    <w:rsid w:val="00AD719C"/>
    <w:rsid w:val="00AF62FC"/>
    <w:rsid w:val="00AF7A91"/>
    <w:rsid w:val="00B014A7"/>
    <w:rsid w:val="00B177E8"/>
    <w:rsid w:val="00B53067"/>
    <w:rsid w:val="00B67AF7"/>
    <w:rsid w:val="00B772CD"/>
    <w:rsid w:val="00BA4581"/>
    <w:rsid w:val="00BF3123"/>
    <w:rsid w:val="00BF3883"/>
    <w:rsid w:val="00C229A3"/>
    <w:rsid w:val="00C27578"/>
    <w:rsid w:val="00C71C53"/>
    <w:rsid w:val="00CA4C36"/>
    <w:rsid w:val="00CC4BB6"/>
    <w:rsid w:val="00CF3D6D"/>
    <w:rsid w:val="00CF409D"/>
    <w:rsid w:val="00D1025C"/>
    <w:rsid w:val="00D11C8C"/>
    <w:rsid w:val="00D6118C"/>
    <w:rsid w:val="00D65CE3"/>
    <w:rsid w:val="00D747A1"/>
    <w:rsid w:val="00DA0F03"/>
    <w:rsid w:val="00DA7815"/>
    <w:rsid w:val="00DC69C0"/>
    <w:rsid w:val="00DE0D3B"/>
    <w:rsid w:val="00DE6FCF"/>
    <w:rsid w:val="00E85D33"/>
    <w:rsid w:val="00E961D3"/>
    <w:rsid w:val="00EA25F4"/>
    <w:rsid w:val="00EA6D2E"/>
    <w:rsid w:val="00ED1E28"/>
    <w:rsid w:val="00EF7E5E"/>
    <w:rsid w:val="00F044D7"/>
    <w:rsid w:val="00F478EF"/>
    <w:rsid w:val="00F84D05"/>
    <w:rsid w:val="00F8756A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2F35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0817A9"/>
    <w:rPr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qFormat/>
    <w:rsid w:val="0008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081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34567E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2F2DA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2F2DA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F2DA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A31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A31520"/>
    <w:pPr>
      <w:spacing w:line="240" w:lineRule="exact"/>
    </w:pPr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0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69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84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098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33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" TargetMode="External"/><Relationship Id="rId13" Type="http://schemas.openxmlformats.org/officeDocument/2006/relationships/hyperlink" Target="https://www.apa.sk/opatrenie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.sk/prv-2014-2020-vyzv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sk/prv-2014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a.sk/55-prv-2022" TargetMode="External"/><Relationship Id="rId10" Type="http://schemas.openxmlformats.org/officeDocument/2006/relationships/hyperlink" Target="https://www.apa.sk/projektove-podp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.sk/projektove-podpory-123" TargetMode="External"/><Relationship Id="rId14" Type="http://schemas.openxmlformats.org/officeDocument/2006/relationships/hyperlink" Target="https://www.apa.sk/index.php?navID=94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znamenie-o-aktualizacii_c_3_vyzvy_52_prv_2022" edit="true"/>
    <f:field ref="objsubject" par="" text="" edit="true"/>
    <f:field ref="objcreatedby" par="" text="Kužma, Emil, Ing."/>
    <f:field ref="objcreatedat" par="" date="2022-06-15T12:01:51" text="15.6.2022 12:01:51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oznamenie-o-aktualizacii_c_3_vyzvy_52_prv_202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Ševc Martin</cp:lastModifiedBy>
  <cp:revision>47</cp:revision>
  <cp:lastPrinted>2022-01-05T08:18:00Z</cp:lastPrinted>
  <dcterms:created xsi:type="dcterms:W3CDTF">2021-12-20T09:06:00Z</dcterms:created>
  <dcterms:modified xsi:type="dcterms:W3CDTF">2022-07-22T11:05:00Z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PA@103.510:zaz_fileresporg_addrstreet">
    <vt:lpwstr/>
  </property>
  <property fmtid="{D5CDD505-2E9C-101B-9397-08002B2CF9AE}" pid="3" name="FSC#SKPPA@103.510:zaz_fileresporg_addrzipcode">
    <vt:lpwstr/>
  </property>
  <property fmtid="{D5CDD505-2E9C-101B-9397-08002B2CF9AE}" pid="4" name="FSC#SKPPA@103.510:zaz_fileresporg_addrcity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Ing. Emil Kužma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15. 6. 2022, 12:01</vt:lpwstr>
  </property>
  <property fmtid="{D5CDD505-2E9C-101B-9397-08002B2CF9AE}" pid="58" name="FSC#SKEDITIONREG@103.510:curruserrolegroup">
    <vt:lpwstr>Odbor metodiky</vt:lpwstr>
  </property>
  <property fmtid="{D5CDD505-2E9C-101B-9397-08002B2CF9AE}" pid="59" name="FSC#SKEDITIONREG@103.510:currusersubst">
    <vt:lpwstr>Ing. Emil Kužma</vt:lpwstr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Bratislava-Ružinov</vt:lpwstr>
  </property>
  <property fmtid="{D5CDD505-2E9C-101B-9397-08002B2CF9AE}" pid="64" name="FSC#SKEDITIONREG@103.510:sk_org_dic">
    <vt:lpwstr>SK2021781630</vt:lpwstr>
  </property>
  <property fmtid="{D5CDD505-2E9C-101B-9397-08002B2CF9AE}" pid="65" name="FSC#SKEDITIONREG@103.510:sk_org_email">
    <vt:lpwstr>mailto:vladimir.mizur@apa.sk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Pôdohospodárska platobná agentúra</vt:lpwstr>
  </property>
  <property fmtid="{D5CDD505-2E9C-101B-9397-08002B2CF9AE}" pid="68" name="FSC#SKEDITIONREG@103.510:sk_org_ico">
    <vt:lpwstr>30794323</vt:lpwstr>
  </property>
  <property fmtid="{D5CDD505-2E9C-101B-9397-08002B2CF9AE}" pid="69" name="FSC#SKEDITIONREG@103.510:sk_org_phone">
    <vt:lpwstr>+421918612135</vt:lpwstr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II</vt:lpwstr>
  </property>
  <property fmtid="{D5CDD505-2E9C-101B-9397-08002B2CF9AE}" pid="72" name="FSC#SKEDITIONREG@103.510:sk_org_street">
    <vt:lpwstr>Hraničná 4826</vt:lpwstr>
  </property>
  <property fmtid="{D5CDD505-2E9C-101B-9397-08002B2CF9AE}" pid="73" name="FSC#SKEDITIONREG@103.510:sk_org_zip">
    <vt:lpwstr>815 26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2">
    <vt:lpwstr/>
  </property>
  <property fmtid="{D5CDD505-2E9C-101B-9397-08002B2CF9AE}" pid="126" name="FSC#SKEDITIONREG@103.510:zaznam_vnut_adresati_3">
    <vt:lpwstr/>
  </property>
  <property fmtid="{D5CDD505-2E9C-101B-9397-08002B2CF9AE}" pid="127" name="FSC#SKEDITIONREG@103.510:zaznam_vnut_adresati_4">
    <vt:lpwstr/>
  </property>
  <property fmtid="{D5CDD505-2E9C-101B-9397-08002B2CF9AE}" pid="128" name="FSC#SKEDITIONREG@103.510:zaznam_vnut_adresati_5">
    <vt:lpwstr/>
  </property>
  <property fmtid="{D5CDD505-2E9C-101B-9397-08002B2CF9AE}" pid="129" name="FSC#SKEDITIONREG@103.510:zaznam_vnut_adresati_6">
    <vt:lpwstr/>
  </property>
  <property fmtid="{D5CDD505-2E9C-101B-9397-08002B2CF9AE}" pid="130" name="FSC#SKEDITIONREG@103.510:zaznam_vnut_adresati_7">
    <vt:lpwstr/>
  </property>
  <property fmtid="{D5CDD505-2E9C-101B-9397-08002B2CF9AE}" pid="131" name="FSC#SKEDITIONREG@103.510:zaznam_vnut_adresati_8">
    <vt:lpwstr/>
  </property>
  <property fmtid="{D5CDD505-2E9C-101B-9397-08002B2CF9AE}" pid="132" name="FSC#SKEDITIONREG@103.510:zaznam_vnut_adresati_9">
    <vt:lpwstr/>
  </property>
  <property fmtid="{D5CDD505-2E9C-101B-9397-08002B2CF9AE}" pid="133" name="FSC#SKEDITIONREG@103.510:zaznam_vnut_adresati_10">
    <vt:lpwstr/>
  </property>
  <property fmtid="{D5CDD505-2E9C-101B-9397-08002B2CF9AE}" pid="134" name="FSC#SKEDITIONREG@103.510:zaznam_vnut_adresati_11">
    <vt:lpwstr/>
  </property>
  <property fmtid="{D5CDD505-2E9C-101B-9397-08002B2CF9AE}" pid="135" name="FSC#SKEDITIONREG@103.510:zaznam_vnut_adresati_12">
    <vt:lpwstr/>
  </property>
  <property fmtid="{D5CDD505-2E9C-101B-9397-08002B2CF9AE}" pid="136" name="FSC#SKEDITIONREG@103.510:zaznam_vnut_adresati_13">
    <vt:lpwstr/>
  </property>
  <property fmtid="{D5CDD505-2E9C-101B-9397-08002B2CF9AE}" pid="137" name="FSC#SKEDITIONREG@103.510:zaznam_vnut_adresati_14">
    <vt:lpwstr/>
  </property>
  <property fmtid="{D5CDD505-2E9C-101B-9397-08002B2CF9AE}" pid="138" name="FSC#SKEDITIONREG@103.510:zaznam_vnut_adresati_15">
    <vt:lpwstr/>
  </property>
  <property fmtid="{D5CDD505-2E9C-101B-9397-08002B2CF9AE}" pid="139" name="FSC#SKEDITIONREG@103.510:zaznam_vnut_adresati_16">
    <vt:lpwstr/>
  </property>
  <property fmtid="{D5CDD505-2E9C-101B-9397-08002B2CF9AE}" pid="140" name="FSC#SKEDITIONREG@103.510:zaznam_vnut_adresati_17">
    <vt:lpwstr/>
  </property>
  <property fmtid="{D5CDD505-2E9C-101B-9397-08002B2CF9AE}" pid="141" name="FSC#SKEDITIONREG@103.510:zaznam_vnut_adresati_18">
    <vt:lpwstr/>
  </property>
  <property fmtid="{D5CDD505-2E9C-101B-9397-08002B2CF9AE}" pid="142" name="FSC#SKEDITIONREG@103.510:zaznam_vnut_adresati_19">
    <vt:lpwstr/>
  </property>
  <property fmtid="{D5CDD505-2E9C-101B-9397-08002B2CF9AE}" pid="143" name="FSC#SKEDITIONREG@103.510:zaznam_vnut_adresati_20">
    <vt:lpwstr/>
  </property>
  <property fmtid="{D5CDD505-2E9C-101B-9397-08002B2CF9AE}" pid="144" name="FSC#SKEDITIONREG@103.510:zaznam_vnut_adresati_21">
    <vt:lpwstr/>
  </property>
  <property fmtid="{D5CDD505-2E9C-101B-9397-08002B2CF9AE}" pid="145" name="FSC#SKEDITIONREG@103.510:zaznam_vnut_adresati_22">
    <vt:lpwstr/>
  </property>
  <property fmtid="{D5CDD505-2E9C-101B-9397-08002B2CF9AE}" pid="146" name="FSC#SKEDITIONREG@103.510:zaznam_vnut_adresati_23">
    <vt:lpwstr/>
  </property>
  <property fmtid="{D5CDD505-2E9C-101B-9397-08002B2CF9AE}" pid="147" name="FSC#SKEDITIONREG@103.510:zaznam_vnut_adresati_24">
    <vt:lpwstr/>
  </property>
  <property fmtid="{D5CDD505-2E9C-101B-9397-08002B2CF9AE}" pid="148" name="FSC#SKEDITIONREG@103.510:zaznam_vnut_adresati_25">
    <vt:lpwstr/>
  </property>
  <property fmtid="{D5CDD505-2E9C-101B-9397-08002B2CF9AE}" pid="149" name="FSC#SKEDITIONREG@103.510:zaznam_vnut_adresati_26">
    <vt:lpwstr/>
  </property>
  <property fmtid="{D5CDD505-2E9C-101B-9397-08002B2CF9AE}" pid="150" name="FSC#SKEDITIONREG@103.510:zaznam_vnut_adresati_27">
    <vt:lpwstr/>
  </property>
  <property fmtid="{D5CDD505-2E9C-101B-9397-08002B2CF9AE}" pid="151" name="FSC#SKEDITIONREG@103.510:zaznam_vnut_adresati_28">
    <vt:lpwstr/>
  </property>
  <property fmtid="{D5CDD505-2E9C-101B-9397-08002B2CF9AE}" pid="152" name="FSC#SKEDITIONREG@103.510:zaznam_vnut_adresati_29">
    <vt:lpwstr/>
  </property>
  <property fmtid="{D5CDD505-2E9C-101B-9397-08002B2CF9AE}" pid="153" name="FSC#SKEDITIONREG@103.510:zaznam_vnut_adresati_30">
    <vt:lpwstr/>
  </property>
  <property fmtid="{D5CDD505-2E9C-101B-9397-08002B2CF9AE}" pid="154" name="FSC#SKEDITIONREG@103.510:zaznam_vnut_adresati_31">
    <vt:lpwstr/>
  </property>
  <property fmtid="{D5CDD505-2E9C-101B-9397-08002B2CF9AE}" pid="155" name="FSC#SKEDITIONREG@103.510:zaznam_vnut_adresati_32">
    <vt:lpwstr/>
  </property>
  <property fmtid="{D5CDD505-2E9C-101B-9397-08002B2CF9AE}" pid="156" name="FSC#SKEDITIONREG@103.510:zaznam_vnut_adresati_33">
    <vt:lpwstr/>
  </property>
  <property fmtid="{D5CDD505-2E9C-101B-9397-08002B2CF9AE}" pid="157" name="FSC#SKEDITIONREG@103.510:zaznam_vnut_adresati_34">
    <vt:lpwstr/>
  </property>
  <property fmtid="{D5CDD505-2E9C-101B-9397-08002B2CF9AE}" pid="158" name="FSC#SKEDITIONREG@103.510:zaznam_vnut_adresati_35">
    <vt:lpwstr/>
  </property>
  <property fmtid="{D5CDD505-2E9C-101B-9397-08002B2CF9AE}" pid="159" name="FSC#SKEDITIONREG@103.510:zaznam_vnut_adresati_36">
    <vt:lpwstr/>
  </property>
  <property fmtid="{D5CDD505-2E9C-101B-9397-08002B2CF9AE}" pid="160" name="FSC#SKEDITIONREG@103.510:zaznam_vnut_adresati_37">
    <vt:lpwstr/>
  </property>
  <property fmtid="{D5CDD505-2E9C-101B-9397-08002B2CF9AE}" pid="161" name="FSC#SKEDITIONREG@103.510:zaznam_vnut_adresati_38">
    <vt:lpwstr/>
  </property>
  <property fmtid="{D5CDD505-2E9C-101B-9397-08002B2CF9AE}" pid="162" name="FSC#SKEDITIONREG@103.510:zaznam_vnut_adresati_39">
    <vt:lpwstr/>
  </property>
  <property fmtid="{D5CDD505-2E9C-101B-9397-08002B2CF9AE}" pid="163" name="FSC#SKEDITIONREG@103.510:zaznam_vnut_adresati_40">
    <vt:lpwstr/>
  </property>
  <property fmtid="{D5CDD505-2E9C-101B-9397-08002B2CF9AE}" pid="164" name="FSC#SKEDITIONREG@103.510:zaznam_vnut_adresati_41">
    <vt:lpwstr/>
  </property>
  <property fmtid="{D5CDD505-2E9C-101B-9397-08002B2CF9AE}" pid="165" name="FSC#SKEDITIONREG@103.510:zaznam_vnut_adresati_42">
    <vt:lpwstr/>
  </property>
  <property fmtid="{D5CDD505-2E9C-101B-9397-08002B2CF9AE}" pid="166" name="FSC#SKEDITIONREG@103.510:zaznam_vnut_adresati_43">
    <vt:lpwstr/>
  </property>
  <property fmtid="{D5CDD505-2E9C-101B-9397-08002B2CF9AE}" pid="167" name="FSC#SKEDITIONREG@103.510:zaznam_vnut_adresati_44">
    <vt:lpwstr/>
  </property>
  <property fmtid="{D5CDD505-2E9C-101B-9397-08002B2CF9AE}" pid="168" name="FSC#SKEDITIONREG@103.510:zaznam_vnut_adresati_45">
    <vt:lpwstr/>
  </property>
  <property fmtid="{D5CDD505-2E9C-101B-9397-08002B2CF9AE}" pid="169" name="FSC#SKEDITIONREG@103.510:zaznam_vnut_adresati_46">
    <vt:lpwstr/>
  </property>
  <property fmtid="{D5CDD505-2E9C-101B-9397-08002B2CF9AE}" pid="170" name="FSC#SKEDITIONREG@103.510:zaznam_vnut_adresati_47">
    <vt:lpwstr/>
  </property>
  <property fmtid="{D5CDD505-2E9C-101B-9397-08002B2CF9AE}" pid="171" name="FSC#SKEDITIONREG@103.510:zaznam_vnut_adresati_48">
    <vt:lpwstr/>
  </property>
  <property fmtid="{D5CDD505-2E9C-101B-9397-08002B2CF9AE}" pid="172" name="FSC#SKEDITIONREG@103.510:zaznam_vnut_adresati_49">
    <vt:lpwstr/>
  </property>
  <property fmtid="{D5CDD505-2E9C-101B-9397-08002B2CF9AE}" pid="173" name="FSC#SKEDITIONREG@103.510:zaznam_vnut_adresati_50">
    <vt:lpwstr/>
  </property>
  <property fmtid="{D5CDD505-2E9C-101B-9397-08002B2CF9AE}" pid="174" name="FSC#SKEDITIONREG@103.510:zaznam_vnut_adresati_51">
    <vt:lpwstr/>
  </property>
  <property fmtid="{D5CDD505-2E9C-101B-9397-08002B2CF9AE}" pid="175" name="FSC#SKEDITIONREG@103.510:zaznam_vnut_adresati_52">
    <vt:lpwstr/>
  </property>
  <property fmtid="{D5CDD505-2E9C-101B-9397-08002B2CF9AE}" pid="176" name="FSC#SKEDITIONREG@103.510:zaznam_vnut_adresati_53">
    <vt:lpwstr/>
  </property>
  <property fmtid="{D5CDD505-2E9C-101B-9397-08002B2CF9AE}" pid="177" name="FSC#SKEDITIONREG@103.510:zaznam_vnut_adresati_54">
    <vt:lpwstr/>
  </property>
  <property fmtid="{D5CDD505-2E9C-101B-9397-08002B2CF9AE}" pid="178" name="FSC#SKEDITIONREG@103.510:zaznam_vnut_adresati_55">
    <vt:lpwstr/>
  </property>
  <property fmtid="{D5CDD505-2E9C-101B-9397-08002B2CF9AE}" pid="179" name="FSC#SKEDITIONREG@103.510:zaznam_vnut_adresati_56">
    <vt:lpwstr/>
  </property>
  <property fmtid="{D5CDD505-2E9C-101B-9397-08002B2CF9AE}" pid="180" name="FSC#SKEDITIONREG@103.510:zaznam_vnut_adresati_57">
    <vt:lpwstr/>
  </property>
  <property fmtid="{D5CDD505-2E9C-101B-9397-08002B2CF9AE}" pid="181" name="FSC#SKEDITIONREG@103.510:zaznam_vnut_adresati_58">
    <vt:lpwstr/>
  </property>
  <property fmtid="{D5CDD505-2E9C-101B-9397-08002B2CF9AE}" pid="182" name="FSC#SKEDITIONREG@103.510:zaznam_vnut_adresati_59">
    <vt:lpwstr/>
  </property>
  <property fmtid="{D5CDD505-2E9C-101B-9397-08002B2CF9AE}" pid="183" name="FSC#SKEDITIONREG@103.510:zaznam_vnut_adresati_60">
    <vt:lpwstr/>
  </property>
  <property fmtid="{D5CDD505-2E9C-101B-9397-08002B2CF9AE}" pid="184" name="FSC#SKEDITIONREG@103.510:zaznam_vnut_adresati_61">
    <vt:lpwstr/>
  </property>
  <property fmtid="{D5CDD505-2E9C-101B-9397-08002B2CF9AE}" pid="185" name="FSC#SKEDITIONREG@103.510:zaznam_vnut_adresati_62">
    <vt:lpwstr/>
  </property>
  <property fmtid="{D5CDD505-2E9C-101B-9397-08002B2CF9AE}" pid="186" name="FSC#SKEDITIONREG@103.510:zaznam_vnut_adresati_63">
    <vt:lpwstr/>
  </property>
  <property fmtid="{D5CDD505-2E9C-101B-9397-08002B2CF9AE}" pid="187" name="FSC#SKEDITIONREG@103.510:zaznam_vnut_adresati_64">
    <vt:lpwstr/>
  </property>
  <property fmtid="{D5CDD505-2E9C-101B-9397-08002B2CF9AE}" pid="188" name="FSC#SKEDITIONREG@103.510:zaznam_vnut_adresati_65">
    <vt:lpwstr/>
  </property>
  <property fmtid="{D5CDD505-2E9C-101B-9397-08002B2CF9AE}" pid="189" name="FSC#SKEDITIONREG@103.510:zaznam_vnut_adresati_66">
    <vt:lpwstr/>
  </property>
  <property fmtid="{D5CDD505-2E9C-101B-9397-08002B2CF9AE}" pid="190" name="FSC#SKEDITIONREG@103.510:zaznam_vnut_adresati_67">
    <vt:lpwstr/>
  </property>
  <property fmtid="{D5CDD505-2E9C-101B-9397-08002B2CF9AE}" pid="191" name="FSC#SKEDITIONREG@103.510:zaznam_vnut_adresati_68">
    <vt:lpwstr/>
  </property>
  <property fmtid="{D5CDD505-2E9C-101B-9397-08002B2CF9AE}" pid="192" name="FSC#SKEDITIONREG@103.510:zaznam_vnut_adresati_69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COOELAK@1.1001:Subject">
    <vt:lpwstr>Výzvy PRV SR 2014 - 2020</vt:lpwstr>
  </property>
  <property fmtid="{D5CDD505-2E9C-101B-9397-08002B2CF9AE}" pid="257" name="FSC#COOELAK@1.1001:FileReference">
    <vt:lpwstr>4391-2022</vt:lpwstr>
  </property>
  <property fmtid="{D5CDD505-2E9C-101B-9397-08002B2CF9AE}" pid="258" name="FSC#COOELAK@1.1001:FileRefYear">
    <vt:lpwstr>2022</vt:lpwstr>
  </property>
  <property fmtid="{D5CDD505-2E9C-101B-9397-08002B2CF9AE}" pid="259" name="FSC#COOELAK@1.1001:FileRefOrdinal">
    <vt:lpwstr>4391</vt:lpwstr>
  </property>
  <property fmtid="{D5CDD505-2E9C-101B-9397-08002B2CF9AE}" pid="260" name="FSC#COOELAK@1.1001:FileRefOU">
    <vt:lpwstr>410</vt:lpwstr>
  </property>
  <property fmtid="{D5CDD505-2E9C-101B-9397-08002B2CF9AE}" pid="261" name="FSC#COOELAK@1.1001:Organization">
    <vt:lpwstr/>
  </property>
  <property fmtid="{D5CDD505-2E9C-101B-9397-08002B2CF9AE}" pid="262" name="FSC#COOELAK@1.1001:Owner">
    <vt:lpwstr>Kužma, Emil, Ing.</vt:lpwstr>
  </property>
  <property fmtid="{D5CDD505-2E9C-101B-9397-08002B2CF9AE}" pid="263" name="FSC#COOELAK@1.1001:OwnerExtension">
    <vt:lpwstr/>
  </property>
  <property fmtid="{D5CDD505-2E9C-101B-9397-08002B2CF9AE}" pid="264" name="FSC#COOELAK@1.1001:OwnerFaxExtension">
    <vt:lpwstr/>
  </property>
  <property fmtid="{D5CDD505-2E9C-101B-9397-08002B2CF9AE}" pid="265" name="FSC#COOELAK@1.1001:DispatchedBy">
    <vt:lpwstr/>
  </property>
  <property fmtid="{D5CDD505-2E9C-101B-9397-08002B2CF9AE}" pid="266" name="FSC#COOELAK@1.1001:DispatchedAt">
    <vt:lpwstr/>
  </property>
  <property fmtid="{D5CDD505-2E9C-101B-9397-08002B2CF9AE}" pid="267" name="FSC#COOELAK@1.1001:ApprovedBy">
    <vt:lpwstr/>
  </property>
  <property fmtid="{D5CDD505-2E9C-101B-9397-08002B2CF9AE}" pid="268" name="FSC#COOELAK@1.1001:ApprovedAt">
    <vt:lpwstr/>
  </property>
  <property fmtid="{D5CDD505-2E9C-101B-9397-08002B2CF9AE}" pid="269" name="FSC#COOELAK@1.1001:Department">
    <vt:lpwstr>410 (Odbor metodiky)</vt:lpwstr>
  </property>
  <property fmtid="{D5CDD505-2E9C-101B-9397-08002B2CF9AE}" pid="270" name="FSC#COOELAK@1.1001:CreatedAt">
    <vt:lpwstr>15.06.2022</vt:lpwstr>
  </property>
  <property fmtid="{D5CDD505-2E9C-101B-9397-08002B2CF9AE}" pid="271" name="FSC#COOELAK@1.1001:OU">
    <vt:lpwstr>410 (Odbor metodiky)</vt:lpwstr>
  </property>
  <property fmtid="{D5CDD505-2E9C-101B-9397-08002B2CF9AE}" pid="272" name="FSC#COOELAK@1.1001:Priority">
    <vt:lpwstr> ()</vt:lpwstr>
  </property>
  <property fmtid="{D5CDD505-2E9C-101B-9397-08002B2CF9AE}" pid="273" name="FSC#COOELAK@1.1001:ObjBarCode">
    <vt:lpwstr>*COO.2295.100.2.12695654*</vt:lpwstr>
  </property>
  <property fmtid="{D5CDD505-2E9C-101B-9397-08002B2CF9AE}" pid="274" name="FSC#COOELAK@1.1001:RefBarCode">
    <vt:lpwstr>*COO.2295.100.2.12695601*</vt:lpwstr>
  </property>
  <property fmtid="{D5CDD505-2E9C-101B-9397-08002B2CF9AE}" pid="275" name="FSC#COOELAK@1.1001:FileRefBarCode">
    <vt:lpwstr>*4391-2022*</vt:lpwstr>
  </property>
  <property fmtid="{D5CDD505-2E9C-101B-9397-08002B2CF9AE}" pid="276" name="FSC#COOELAK@1.1001:ExternalRef">
    <vt:lpwstr/>
  </property>
  <property fmtid="{D5CDD505-2E9C-101B-9397-08002B2CF9AE}" pid="277" name="FSC#COOELAK@1.1001:IncomingNumber">
    <vt:lpwstr/>
  </property>
  <property fmtid="{D5CDD505-2E9C-101B-9397-08002B2CF9AE}" pid="278" name="FSC#COOELAK@1.1001:IncomingSubject">
    <vt:lpwstr/>
  </property>
  <property fmtid="{D5CDD505-2E9C-101B-9397-08002B2CF9AE}" pid="279" name="FSC#COOELAK@1.1001:ProcessResponsible">
    <vt:lpwstr/>
  </property>
  <property fmtid="{D5CDD505-2E9C-101B-9397-08002B2CF9AE}" pid="280" name="FSC#COOELAK@1.1001:ProcessResponsiblePhone">
    <vt:lpwstr/>
  </property>
  <property fmtid="{D5CDD505-2E9C-101B-9397-08002B2CF9AE}" pid="281" name="FSC#COOELAK@1.1001:ProcessResponsibleMail">
    <vt:lpwstr/>
  </property>
  <property fmtid="{D5CDD505-2E9C-101B-9397-08002B2CF9AE}" pid="282" name="FSC#COOELAK@1.1001:ProcessResponsibleFax">
    <vt:lpwstr/>
  </property>
  <property fmtid="{D5CDD505-2E9C-101B-9397-08002B2CF9AE}" pid="283" name="FSC#COOELAK@1.1001:ApproverFirstName">
    <vt:lpwstr/>
  </property>
  <property fmtid="{D5CDD505-2E9C-101B-9397-08002B2CF9AE}" pid="284" name="FSC#COOELAK@1.1001:ApproverSurName">
    <vt:lpwstr/>
  </property>
  <property fmtid="{D5CDD505-2E9C-101B-9397-08002B2CF9AE}" pid="285" name="FSC#COOELAK@1.1001:ApproverTitle">
    <vt:lpwstr/>
  </property>
  <property fmtid="{D5CDD505-2E9C-101B-9397-08002B2CF9AE}" pid="286" name="FSC#COOELAK@1.1001:ExternalDate">
    <vt:lpwstr/>
  </property>
  <property fmtid="{D5CDD505-2E9C-101B-9397-08002B2CF9AE}" pid="287" name="FSC#COOELAK@1.1001:SettlementApprovedAt">
    <vt:lpwstr/>
  </property>
  <property fmtid="{D5CDD505-2E9C-101B-9397-08002B2CF9AE}" pid="288" name="FSC#COOELAK@1.1001:BaseNumber">
    <vt:lpwstr>A1.02</vt:lpwstr>
  </property>
  <property fmtid="{D5CDD505-2E9C-101B-9397-08002B2CF9AE}" pid="289" name="FSC#COOELAK@1.1001:CurrentUserRolePos">
    <vt:lpwstr>referent 8</vt:lpwstr>
  </property>
  <property fmtid="{D5CDD505-2E9C-101B-9397-08002B2CF9AE}" pid="290" name="FSC#COOELAK@1.1001:CurrentUserEmail">
    <vt:lpwstr>emil.kuzma@apa.sk</vt:lpwstr>
  </property>
  <property fmtid="{D5CDD505-2E9C-101B-9397-08002B2CF9AE}" pid="291" name="FSC#ELAKGOV@1.1001:PersonalSubjGender">
    <vt:lpwstr/>
  </property>
  <property fmtid="{D5CDD505-2E9C-101B-9397-08002B2CF9AE}" pid="292" name="FSC#ELAKGOV@1.1001:PersonalSubjFirstName">
    <vt:lpwstr/>
  </property>
  <property fmtid="{D5CDD505-2E9C-101B-9397-08002B2CF9AE}" pid="293" name="FSC#ELAKGOV@1.1001:PersonalSubjSurName">
    <vt:lpwstr/>
  </property>
  <property fmtid="{D5CDD505-2E9C-101B-9397-08002B2CF9AE}" pid="294" name="FSC#ELAKGOV@1.1001:PersonalSubjSalutation">
    <vt:lpwstr/>
  </property>
  <property fmtid="{D5CDD505-2E9C-101B-9397-08002B2CF9AE}" pid="295" name="FSC#ELAKGOV@1.1001:PersonalSubjAddress">
    <vt:lpwstr/>
  </property>
  <property fmtid="{D5CDD505-2E9C-101B-9397-08002B2CF9AE}" pid="296" name="FSC#ATSTATECFG@1.1001:Office">
    <vt:lpwstr/>
  </property>
  <property fmtid="{D5CDD505-2E9C-101B-9397-08002B2CF9AE}" pid="297" name="FSC#ATSTATECFG@1.1001:Agent">
    <vt:lpwstr>Ing. Emil Kužma</vt:lpwstr>
  </property>
  <property fmtid="{D5CDD505-2E9C-101B-9397-08002B2CF9AE}" pid="298" name="FSC#ATSTATECFG@1.1001:AgentPhone">
    <vt:lpwstr/>
  </property>
  <property fmtid="{D5CDD505-2E9C-101B-9397-08002B2CF9AE}" pid="299" name="FSC#ATSTATECFG@1.1001:DepartmentFax">
    <vt:lpwstr/>
  </property>
  <property fmtid="{D5CDD505-2E9C-101B-9397-08002B2CF9AE}" pid="300" name="FSC#ATSTATECFG@1.1001:DepartmentEmail">
    <vt:lpwstr/>
  </property>
  <property fmtid="{D5CDD505-2E9C-101B-9397-08002B2CF9AE}" pid="301" name="FSC#ATSTATECFG@1.1001:SubfileDate">
    <vt:lpwstr>15.06.2022</vt:lpwstr>
  </property>
  <property fmtid="{D5CDD505-2E9C-101B-9397-08002B2CF9AE}" pid="302" name="FSC#ATSTATECFG@1.1001:SubfileSubject">
    <vt:lpwstr>Dodatok č. 3 k rozhodnutiu GR PPA 12/2022; aktualizácia č. 3 výzvy 52/PRV/2022; podopatrenie 4.1</vt:lpwstr>
  </property>
  <property fmtid="{D5CDD505-2E9C-101B-9397-08002B2CF9AE}" pid="303" name="FSC#ATSTATECFG@1.1001:DepartmentZipCode">
    <vt:lpwstr>81526</vt:lpwstr>
  </property>
  <property fmtid="{D5CDD505-2E9C-101B-9397-08002B2CF9AE}" pid="304" name="FSC#ATSTATECFG@1.1001:DepartmentCountry">
    <vt:lpwstr/>
  </property>
  <property fmtid="{D5CDD505-2E9C-101B-9397-08002B2CF9AE}" pid="305" name="FSC#ATSTATECFG@1.1001:DepartmentCity">
    <vt:lpwstr>Bratislava</vt:lpwstr>
  </property>
  <property fmtid="{D5CDD505-2E9C-101B-9397-08002B2CF9AE}" pid="306" name="FSC#ATSTATECFG@1.1001:DepartmentStreet">
    <vt:lpwstr>Hraničná ul. č. 12</vt:lpwstr>
  </property>
  <property fmtid="{D5CDD505-2E9C-101B-9397-08002B2CF9AE}" pid="307" name="FSC#ATSTATECFG@1.1001:DepartmentDVR">
    <vt:lpwstr/>
  </property>
  <property fmtid="{D5CDD505-2E9C-101B-9397-08002B2CF9AE}" pid="308" name="FSC#ATSTATECFG@1.1001:DepartmentUID">
    <vt:lpwstr/>
  </property>
  <property fmtid="{D5CDD505-2E9C-101B-9397-08002B2CF9AE}" pid="309" name="FSC#ATSTATECFG@1.1001:SubfileReference">
    <vt:lpwstr>4391-2022-64</vt:lpwstr>
  </property>
  <property fmtid="{D5CDD505-2E9C-101B-9397-08002B2CF9AE}" pid="310" name="FSC#ATSTATECFG@1.1001:Clause">
    <vt:lpwstr/>
  </property>
  <property fmtid="{D5CDD505-2E9C-101B-9397-08002B2CF9AE}" pid="311" name="FSC#ATSTATECFG@1.1001:ApprovedSignature">
    <vt:lpwstr>Ing. Martin Ševc</vt:lpwstr>
  </property>
  <property fmtid="{D5CDD505-2E9C-101B-9397-08002B2CF9AE}" pid="312" name="FSC#ATSTATECFG@1.1001:BankAccount">
    <vt:lpwstr/>
  </property>
  <property fmtid="{D5CDD505-2E9C-101B-9397-08002B2CF9AE}" pid="313" name="FSC#ATSTATECFG@1.1001:BankAccountOwner">
    <vt:lpwstr/>
  </property>
  <property fmtid="{D5CDD505-2E9C-101B-9397-08002B2CF9AE}" pid="314" name="FSC#ATSTATECFG@1.1001:BankInstitute">
    <vt:lpwstr/>
  </property>
  <property fmtid="{D5CDD505-2E9C-101B-9397-08002B2CF9AE}" pid="315" name="FSC#ATSTATECFG@1.1001:BankAccountID">
    <vt:lpwstr/>
  </property>
  <property fmtid="{D5CDD505-2E9C-101B-9397-08002B2CF9AE}" pid="316" name="FSC#ATSTATECFG@1.1001:BankAccountIBAN">
    <vt:lpwstr/>
  </property>
  <property fmtid="{D5CDD505-2E9C-101B-9397-08002B2CF9AE}" pid="317" name="FSC#ATSTATECFG@1.1001:BankAccountBIC">
    <vt:lpwstr/>
  </property>
  <property fmtid="{D5CDD505-2E9C-101B-9397-08002B2CF9AE}" pid="318" name="FSC#ATSTATECFG@1.1001:BankName">
    <vt:lpwstr/>
  </property>
  <property fmtid="{D5CDD505-2E9C-101B-9397-08002B2CF9AE}" pid="319" name="FSC#COOELAK@1.1001:ObjectAddressees">
    <vt:lpwstr/>
  </property>
  <property fmtid="{D5CDD505-2E9C-101B-9397-08002B2CF9AE}" pid="320" name="FSC#SKCONV@103.510:docname">
    <vt:lpwstr/>
  </property>
  <property fmtid="{D5CDD505-2E9C-101B-9397-08002B2CF9AE}" pid="321" name="FSC#COOSYSTEM@1.1:Container">
    <vt:lpwstr>COO.2295.100.2.12695654</vt:lpwstr>
  </property>
  <property fmtid="{D5CDD505-2E9C-101B-9397-08002B2CF9AE}" pid="322" name="FSC#FSCFOLIO@1.1001:docpropproject">
    <vt:lpwstr/>
  </property>
</Properties>
</file>