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:rsidR="00427988" w:rsidRDefault="00427988"/>
    <w:tbl>
      <w:tblPr>
        <w:tblStyle w:val="Mriekatabuky"/>
        <w:tblW w:w="0" w:type="auto"/>
        <w:tblLook w:val="04A0"/>
      </w:tblPr>
      <w:tblGrid>
        <w:gridCol w:w="3256"/>
        <w:gridCol w:w="5243"/>
      </w:tblGrid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0E0267" w:rsidRDefault="0042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E0267" w:rsidRPr="000E02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333DF" w:rsidRPr="00427988" w:rsidTr="005863CA">
        <w:trPr>
          <w:trHeight w:val="600"/>
        </w:trPr>
        <w:tc>
          <w:tcPr>
            <w:tcW w:w="3256" w:type="dxa"/>
            <w:noWrap/>
          </w:tcPr>
          <w:p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podopatrenia</w:t>
            </w:r>
            <w:proofErr w:type="spellEnd"/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D333DF" w:rsidRPr="000E0267" w:rsidRDefault="000E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7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0E0267" w:rsidRDefault="0042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E0267" w:rsidRPr="000E0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MAS_083/7.5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0E0267" w:rsidRDefault="000E02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2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Obnova kostola sv. Ondreja v obci Koválov</w:t>
            </w:r>
          </w:p>
        </w:tc>
      </w:tr>
      <w:tr w:rsidR="004059BB" w:rsidRPr="00427988" w:rsidTr="005863CA">
        <w:trPr>
          <w:trHeight w:val="600"/>
        </w:trPr>
        <w:tc>
          <w:tcPr>
            <w:tcW w:w="3256" w:type="dxa"/>
            <w:noWrap/>
          </w:tcPr>
          <w:p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4059BB" w:rsidRPr="000E0267" w:rsidRDefault="000E0267" w:rsidP="005B68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2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Výber dodávateľa na stavebné práce spojené s obnovou farského kostola sv. Ondreja v obci Koválov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0E0267" w:rsidRPr="000E0267" w:rsidRDefault="000E0267" w:rsidP="000E026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0E02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Rímskokatolícka cirkev, farnosť Koválov</w:t>
            </w:r>
          </w:p>
          <w:p w:rsidR="005863CA" w:rsidRPr="000E0267" w:rsidRDefault="000E0267" w:rsidP="000E026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02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Koválov 76, 906 03 Koválov, IČO: 34074309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:rsidR="00427988" w:rsidRPr="000E0267" w:rsidRDefault="005A56A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="000E02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pracovných odo dňa zverejnenia tohto oznámenia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A56A1">
              <w:rPr>
                <w:rFonts w:ascii="Times New Roman" w:hAnsi="Times New Roman" w:cs="Times New Roman"/>
                <w:iCs/>
                <w:sz w:val="24"/>
                <w:szCs w:val="24"/>
              </w:rPr>
              <w:t>(predĺžená lehota podľa bodu 11.10.11 písm. a) usmernenia č. 8/2017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A56A1">
              <w:rPr>
                <w:rFonts w:ascii="Times New Roman" w:hAnsi="Times New Roman" w:cs="Times New Roman"/>
                <w:iCs/>
                <w:sz w:val="24"/>
                <w:szCs w:val="24"/>
              </w:rPr>
              <w:t>akt.č.2)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0E0267" w:rsidRDefault="00427988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5648F2" w:rsidRPr="00427988" w:rsidTr="005863CA">
        <w:trPr>
          <w:trHeight w:val="600"/>
        </w:trPr>
        <w:tc>
          <w:tcPr>
            <w:tcW w:w="3256" w:type="dxa"/>
            <w:noWrap/>
          </w:tcPr>
          <w:p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5648F2" w:rsidRPr="000E0267" w:rsidRDefault="000E0267" w:rsidP="005648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E0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Mgr. Zdenko </w:t>
            </w:r>
            <w:proofErr w:type="spellStart"/>
            <w:r w:rsidRPr="000E0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Tkáčik</w:t>
            </w:r>
            <w:proofErr w:type="spellEnd"/>
          </w:p>
          <w:p w:rsidR="000E0267" w:rsidRPr="000E0267" w:rsidRDefault="00F654E8" w:rsidP="0056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E0267" w:rsidRPr="000E0267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kovalov76@pos</w:t>
              </w:r>
              <w:r w:rsidR="000E0267" w:rsidRPr="000E0267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softHyphen/>
                <w:t>t.sk</w:t>
              </w:r>
            </w:hyperlink>
          </w:p>
          <w:p w:rsidR="000E0267" w:rsidRPr="000E0267" w:rsidRDefault="000E0267" w:rsidP="005648F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0267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</w:rPr>
              <w:t>034/65 364 29</w:t>
            </w:r>
          </w:p>
        </w:tc>
      </w:tr>
      <w:tr w:rsidR="00BB6376" w:rsidRPr="00427988" w:rsidTr="005863CA">
        <w:trPr>
          <w:trHeight w:val="600"/>
        </w:trPr>
        <w:tc>
          <w:tcPr>
            <w:tcW w:w="3256" w:type="dxa"/>
            <w:noWrap/>
          </w:tcPr>
          <w:p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BB6376" w:rsidRPr="005863CA" w:rsidRDefault="00E02E25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000619</w:t>
            </w:r>
            <w:bookmarkStart w:id="0" w:name="_GoBack"/>
            <w:bookmarkEnd w:id="0"/>
          </w:p>
        </w:tc>
      </w:tr>
    </w:tbl>
    <w:p w:rsidR="00427988" w:rsidRDefault="00427988"/>
    <w:p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:rsidR="005369D1" w:rsidRDefault="005369D1">
      <w:pPr>
        <w:rPr>
          <w:rFonts w:ascii="Times New Roman" w:hAnsi="Times New Roman" w:cs="Times New Roman"/>
        </w:rPr>
      </w:pPr>
    </w:p>
    <w:p w:rsidR="005369D1" w:rsidRDefault="005369D1">
      <w:pPr>
        <w:rPr>
          <w:rFonts w:ascii="Times New Roman" w:hAnsi="Times New Roman" w:cs="Times New Roman"/>
        </w:rPr>
      </w:pPr>
    </w:p>
    <w:p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proofErr w:type="spellStart"/>
      <w:r>
        <w:rPr>
          <w:rFonts w:ascii="Times New Roman" w:hAnsi="Times New Roman" w:cs="Times New Roman"/>
        </w:rPr>
        <w:t>pododsek</w:t>
      </w:r>
      <w:proofErr w:type="spellEnd"/>
      <w:r>
        <w:rPr>
          <w:rFonts w:ascii="Times New Roman" w:hAnsi="Times New Roman" w:cs="Times New Roman"/>
        </w:rPr>
        <w:t xml:space="preserve">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 w:rsidSect="00F71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7988"/>
    <w:rsid w:val="000E0267"/>
    <w:rsid w:val="00271C4C"/>
    <w:rsid w:val="00290B2B"/>
    <w:rsid w:val="002A14E1"/>
    <w:rsid w:val="002E2666"/>
    <w:rsid w:val="004059BB"/>
    <w:rsid w:val="00427988"/>
    <w:rsid w:val="004E2584"/>
    <w:rsid w:val="005369D1"/>
    <w:rsid w:val="005648F2"/>
    <w:rsid w:val="005863CA"/>
    <w:rsid w:val="005A56A1"/>
    <w:rsid w:val="005B683A"/>
    <w:rsid w:val="00710E7A"/>
    <w:rsid w:val="00714DB3"/>
    <w:rsid w:val="008F674B"/>
    <w:rsid w:val="00926E70"/>
    <w:rsid w:val="00940113"/>
    <w:rsid w:val="00A460B9"/>
    <w:rsid w:val="00AB3B52"/>
    <w:rsid w:val="00AB62AB"/>
    <w:rsid w:val="00B8229B"/>
    <w:rsid w:val="00BB6376"/>
    <w:rsid w:val="00C60249"/>
    <w:rsid w:val="00D23D0C"/>
    <w:rsid w:val="00D333DF"/>
    <w:rsid w:val="00D560EA"/>
    <w:rsid w:val="00E02E25"/>
    <w:rsid w:val="00E245D0"/>
    <w:rsid w:val="00EC6D6A"/>
    <w:rsid w:val="00F35A46"/>
    <w:rsid w:val="00F654E8"/>
    <w:rsid w:val="00F7183D"/>
    <w:rsid w:val="00FA6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183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0E0267"/>
    <w:rPr>
      <w:color w:val="0563C1" w:themeColor="hyperlink"/>
      <w:u w:val="single"/>
    </w:rPr>
  </w:style>
  <w:style w:type="character" w:styleId="Siln">
    <w:name w:val="Strong"/>
    <w:basedOn w:val="Predvolenpsmoodseku"/>
    <w:uiPriority w:val="22"/>
    <w:qFormat/>
    <w:rsid w:val="000E02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valov76@pos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Benkovičová Magdalena</dc:creator>
  <cp:lastModifiedBy>Misko</cp:lastModifiedBy>
  <cp:revision>2</cp:revision>
  <cp:lastPrinted>2019-04-05T09:40:00Z</cp:lastPrinted>
  <dcterms:created xsi:type="dcterms:W3CDTF">2021-03-04T10:15:00Z</dcterms:created>
  <dcterms:modified xsi:type="dcterms:W3CDTF">2021-03-04T10:15:00Z</dcterms:modified>
</cp:coreProperties>
</file>