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7A0B78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  <w:hideMark/>
          </w:tcPr>
          <w:p w:rsidR="00427988" w:rsidRPr="007A0B78" w:rsidRDefault="0028191D" w:rsidP="00D31092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B3A8F">
              <w:rPr>
                <w:rFonts w:ascii="Times New Roman" w:hAnsi="Times New Roman" w:cs="Times New Roman"/>
                <w:i/>
                <w:sz w:val="24"/>
                <w:szCs w:val="24"/>
              </w:rPr>
              <w:t>4 – Investície do hmotného majetku</w:t>
            </w:r>
          </w:p>
        </w:tc>
      </w:tr>
      <w:tr w:rsidR="00D333DF" w:rsidRPr="00427988" w:rsidTr="007A0B78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podopatrenia</w:t>
            </w:r>
            <w:proofErr w:type="spellEnd"/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</w:tcPr>
          <w:p w:rsidR="00D333DF" w:rsidRPr="007A0B78" w:rsidRDefault="0028191D" w:rsidP="007A0B78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B3A8F">
              <w:rPr>
                <w:rFonts w:ascii="Times New Roman" w:hAnsi="Times New Roman" w:cs="Times New Roman"/>
                <w:i/>
                <w:sz w:val="24"/>
                <w:szCs w:val="24"/>
              </w:rPr>
              <w:t>4.2. – Podpora pre investície na spracovanie/uvádzanie na trh a/alebo vývoj poľnohospodárskych výrobkov</w:t>
            </w:r>
          </w:p>
        </w:tc>
      </w:tr>
      <w:tr w:rsidR="00427988" w:rsidRPr="00427988" w:rsidTr="007A0B78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  <w:hideMark/>
          </w:tcPr>
          <w:p w:rsidR="00427988" w:rsidRPr="007A0B78" w:rsidRDefault="0028191D" w:rsidP="007A0B78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508C6">
              <w:rPr>
                <w:rFonts w:ascii="Times New Roman" w:hAnsi="Times New Roman" w:cs="Times New Roman"/>
                <w:i/>
                <w:sz w:val="24"/>
                <w:szCs w:val="24"/>
              </w:rPr>
              <w:t>32/PRV/2018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A36785" w:rsidRDefault="00DE03D4" w:rsidP="00A36785">
            <w:pPr>
              <w:jc w:val="center"/>
              <w:rPr>
                <w:rFonts w:eastAsia="Cambria"/>
                <w:lang w:val="de-AT"/>
              </w:rPr>
            </w:pPr>
            <w:r w:rsidRPr="00B2264C">
              <w:rPr>
                <w:rFonts w:eastAsia="Cambria"/>
                <w:lang w:val="de-AT"/>
              </w:rPr>
              <w:t>„</w:t>
            </w:r>
            <w:proofErr w:type="spellStart"/>
            <w:r w:rsidR="005E0822">
              <w:rPr>
                <w:rFonts w:eastAsia="Cambria"/>
                <w:lang w:val="de-AT"/>
              </w:rPr>
              <w:t>BoostFarm</w:t>
            </w:r>
            <w:r w:rsidR="00D31092">
              <w:rPr>
                <w:rFonts w:eastAsia="Cambria"/>
                <w:lang w:val="de-AT"/>
              </w:rPr>
              <w:t>_</w:t>
            </w:r>
            <w:r w:rsidR="002669DD">
              <w:rPr>
                <w:rFonts w:eastAsia="Cambria"/>
                <w:lang w:val="de-AT"/>
              </w:rPr>
              <w:t>vozidlá</w:t>
            </w:r>
            <w:proofErr w:type="spellEnd"/>
            <w:r w:rsidR="00A36785">
              <w:rPr>
                <w:rFonts w:eastAsia="Cambria"/>
                <w:lang w:val="de-AT"/>
              </w:rPr>
              <w:t>“</w:t>
            </w:r>
          </w:p>
        </w:tc>
      </w:tr>
      <w:tr w:rsidR="004059BB" w:rsidRPr="00427988" w:rsidTr="007A0B78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</w:tcPr>
          <w:p w:rsidR="004059BB" w:rsidRPr="00AB3B52" w:rsidRDefault="00A36785" w:rsidP="007A0B78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Obstaranie </w:t>
            </w:r>
            <w:r w:rsidR="002669DD">
              <w:rPr>
                <w:rFonts w:ascii="Times New Roman" w:hAnsi="Times New Roman" w:cs="Times New Roman"/>
                <w:bCs/>
                <w:i/>
              </w:rPr>
              <w:t xml:space="preserve">chladiarenského vozidla na rozvoz produktov </w:t>
            </w:r>
            <w:proofErr w:type="spellStart"/>
            <w:r w:rsidR="002669DD">
              <w:rPr>
                <w:rFonts w:ascii="Times New Roman" w:hAnsi="Times New Roman" w:cs="Times New Roman"/>
                <w:bCs/>
                <w:i/>
              </w:rPr>
              <w:t>BoostFarm,a.s</w:t>
            </w:r>
            <w:proofErr w:type="spellEnd"/>
            <w:r w:rsidR="002669DD"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297488" w:rsidRDefault="005E0822" w:rsidP="0029748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BoostFarm</w:t>
            </w:r>
            <w:proofErr w:type="spellEnd"/>
            <w:r w:rsidR="0028191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a.s</w:t>
            </w:r>
            <w:r w:rsidR="0028191D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297488" w:rsidRDefault="005E0822" w:rsidP="0029748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Rožňavská 183, Betliar 049 1</w:t>
            </w:r>
            <w:r w:rsidR="0028191D">
              <w:rPr>
                <w:rFonts w:ascii="Times New Roman" w:hAnsi="Times New Roman" w:cs="Times New Roman"/>
                <w:i/>
                <w:iCs/>
              </w:rPr>
              <w:t>5</w:t>
            </w:r>
            <w:r w:rsidR="00297488" w:rsidRPr="00297488">
              <w:rPr>
                <w:rFonts w:ascii="Times New Roman" w:hAnsi="Times New Roman" w:cs="Times New Roman"/>
                <w:i/>
                <w:iCs/>
              </w:rPr>
              <w:t>,</w:t>
            </w:r>
          </w:p>
          <w:p w:rsidR="005863CA" w:rsidRPr="005863CA" w:rsidRDefault="00297488" w:rsidP="0029748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97488">
              <w:rPr>
                <w:rFonts w:ascii="Times New Roman" w:hAnsi="Times New Roman" w:cs="Times New Roman"/>
                <w:i/>
                <w:iCs/>
              </w:rPr>
              <w:t xml:space="preserve">IČO: </w:t>
            </w:r>
            <w:r w:rsidR="005E0822">
              <w:rPr>
                <w:rFonts w:ascii="Times New Roman" w:hAnsi="Times New Roman" w:cs="Times New Roman"/>
                <w:i/>
                <w:iCs/>
              </w:rPr>
              <w:t>50 914 341</w:t>
            </w:r>
          </w:p>
        </w:tc>
      </w:tr>
      <w:tr w:rsidR="00427988" w:rsidRPr="00427988" w:rsidTr="00297488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vAlign w:val="center"/>
            <w:hideMark/>
          </w:tcPr>
          <w:p w:rsidR="00427988" w:rsidRPr="005863CA" w:rsidRDefault="00633760" w:rsidP="0029748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</w:t>
            </w:r>
            <w:r w:rsidR="00297488">
              <w:rPr>
                <w:rFonts w:ascii="Times New Roman" w:hAnsi="Times New Roman" w:cs="Times New Roman"/>
                <w:i/>
                <w:iCs/>
              </w:rPr>
              <w:t xml:space="preserve"> pracovných dní</w:t>
            </w:r>
          </w:p>
        </w:tc>
      </w:tr>
      <w:tr w:rsidR="00427988" w:rsidRPr="00427988" w:rsidTr="007A0B78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vAlign w:val="center"/>
            <w:hideMark/>
          </w:tcPr>
          <w:p w:rsidR="00427988" w:rsidRPr="005863CA" w:rsidRDefault="009B5A4B" w:rsidP="007A0B7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164BB320016</w:t>
            </w:r>
          </w:p>
        </w:tc>
      </w:tr>
      <w:tr w:rsidR="005648F2" w:rsidRPr="00427988" w:rsidTr="00297488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vAlign w:val="center"/>
          </w:tcPr>
          <w:p w:rsidR="005648F2" w:rsidRPr="005863CA" w:rsidRDefault="00297488" w:rsidP="0029748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Miloslav Bobík, m.bobik.vo@gmail.com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B6376" w:rsidRPr="00D97246" w:rsidRDefault="007C0CE3" w:rsidP="00D9724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iCs/>
              </w:rPr>
              <w:t>000535</w:t>
            </w:r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pododsek</w:t>
      </w:r>
      <w:proofErr w:type="spellEnd"/>
      <w:r>
        <w:rPr>
          <w:rFonts w:ascii="Times New Roman" w:hAnsi="Times New Roman" w:cs="Times New Roman"/>
        </w:rPr>
        <w:t xml:space="preserve">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0B5429"/>
    <w:rsid w:val="001D5951"/>
    <w:rsid w:val="0020201A"/>
    <w:rsid w:val="002669DD"/>
    <w:rsid w:val="00271C4C"/>
    <w:rsid w:val="0028191D"/>
    <w:rsid w:val="00290B2B"/>
    <w:rsid w:val="00297488"/>
    <w:rsid w:val="002A14E1"/>
    <w:rsid w:val="003350DA"/>
    <w:rsid w:val="004059BB"/>
    <w:rsid w:val="00427988"/>
    <w:rsid w:val="004508C6"/>
    <w:rsid w:val="00471CE5"/>
    <w:rsid w:val="004E2584"/>
    <w:rsid w:val="005369D1"/>
    <w:rsid w:val="005648F2"/>
    <w:rsid w:val="005863CA"/>
    <w:rsid w:val="005B683A"/>
    <w:rsid w:val="005E0822"/>
    <w:rsid w:val="00633760"/>
    <w:rsid w:val="00710E7A"/>
    <w:rsid w:val="00714DB3"/>
    <w:rsid w:val="007A0B78"/>
    <w:rsid w:val="007C0CE3"/>
    <w:rsid w:val="00926E70"/>
    <w:rsid w:val="009B5A4B"/>
    <w:rsid w:val="00A36785"/>
    <w:rsid w:val="00A460B9"/>
    <w:rsid w:val="00AB3B52"/>
    <w:rsid w:val="00AB5670"/>
    <w:rsid w:val="00AB62AB"/>
    <w:rsid w:val="00B8229B"/>
    <w:rsid w:val="00BB6376"/>
    <w:rsid w:val="00C20A14"/>
    <w:rsid w:val="00C60249"/>
    <w:rsid w:val="00CF2362"/>
    <w:rsid w:val="00D103DE"/>
    <w:rsid w:val="00D23D0C"/>
    <w:rsid w:val="00D31092"/>
    <w:rsid w:val="00D333DF"/>
    <w:rsid w:val="00D51818"/>
    <w:rsid w:val="00D560EA"/>
    <w:rsid w:val="00D97246"/>
    <w:rsid w:val="00DE03D4"/>
    <w:rsid w:val="00E245D0"/>
    <w:rsid w:val="00EC6D6A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99D8"/>
  <w15:docId w15:val="{FF697E8C-6EAB-1441-BFCD-390EA754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6</cp:revision>
  <cp:lastPrinted>2019-04-05T09:40:00Z</cp:lastPrinted>
  <dcterms:created xsi:type="dcterms:W3CDTF">2019-11-11T20:54:00Z</dcterms:created>
  <dcterms:modified xsi:type="dcterms:W3CDTF">2020-09-28T09:16:00Z</dcterms:modified>
</cp:coreProperties>
</file>